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BB" w:rsidRPr="00BD4F48" w:rsidRDefault="00BD4F48" w:rsidP="007B2434">
      <w:pPr>
        <w:spacing w:after="200" w:line="276" w:lineRule="auto"/>
        <w:jc w:val="center"/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</w:pPr>
      <w:r w:rsidRPr="00BD4F48"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  <w:t>Erasmus+</w:t>
      </w:r>
      <w:r w:rsidR="008F14BB" w:rsidRPr="00BD4F48"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  <w:t xml:space="preserve"> </w:t>
      </w:r>
      <w:r w:rsidRPr="00BD4F48"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  <w:t>köznevelési intézmények munkatársainak mobilitása</w:t>
      </w:r>
    </w:p>
    <w:p w:rsidR="008F14BB" w:rsidRPr="000920F9" w:rsidRDefault="00BD4F48" w:rsidP="000920F9">
      <w:pPr>
        <w:spacing w:after="600" w:line="276" w:lineRule="auto"/>
        <w:jc w:val="center"/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</w:pPr>
      <w:r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  <w:t>Minőségi előírások</w:t>
      </w:r>
    </w:p>
    <w:p w:rsidR="008F14BB" w:rsidRPr="000920F9" w:rsidRDefault="008F14BB" w:rsidP="000920F9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proofErr w:type="spellStart"/>
      <w:r w:rsidRPr="004617C4">
        <w:rPr>
          <w:rFonts w:ascii="Arial" w:hAnsi="Arial" w:cs="Arial"/>
          <w:b/>
          <w:sz w:val="20"/>
          <w:lang w:val="en-GB"/>
        </w:rPr>
        <w:t>Küldő</w:t>
      </w:r>
      <w:proofErr w:type="spellEnd"/>
      <w:r w:rsidRPr="004617C4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Pr="004617C4">
        <w:rPr>
          <w:rFonts w:ascii="Arial" w:hAnsi="Arial" w:cs="Arial"/>
          <w:b/>
          <w:sz w:val="20"/>
          <w:lang w:val="en-GB"/>
        </w:rPr>
        <w:t>intézmény</w:t>
      </w:r>
      <w:proofErr w:type="spellEnd"/>
      <w:r w:rsidRPr="004617C4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Pr="004617C4">
        <w:rPr>
          <w:rFonts w:ascii="Arial" w:hAnsi="Arial" w:cs="Arial"/>
          <w:b/>
          <w:sz w:val="20"/>
          <w:lang w:val="en-GB"/>
        </w:rPr>
        <w:t>kötelezettségei</w:t>
      </w:r>
      <w:proofErr w:type="spellEnd"/>
    </w:p>
    <w:p w:rsidR="004617C4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>Az intézmény Európai fejlesztési tervének nyomon követése</w:t>
      </w:r>
    </w:p>
    <w:p w:rsidR="004617C4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>A résztvevők kiválasztása világosan meghatározott és átlátható kiválasztási kritériumok és eljárások mentén.</w:t>
      </w:r>
    </w:p>
    <w:p w:rsidR="004617C4" w:rsidRPr="004617C4" w:rsidRDefault="00903FF7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</w:t>
      </w:r>
      <w:r w:rsidR="004617C4" w:rsidRPr="004617C4">
        <w:rPr>
          <w:rFonts w:ascii="Calibri" w:eastAsia="Calibri" w:hAnsi="Calibri" w:cs="Times New Roman"/>
          <w:i/>
        </w:rPr>
        <w:t xml:space="preserve"> job-shadowing és okta</w:t>
      </w:r>
      <w:r>
        <w:rPr>
          <w:rFonts w:ascii="Calibri" w:eastAsia="Calibri" w:hAnsi="Calibri" w:cs="Times New Roman"/>
          <w:i/>
        </w:rPr>
        <w:t>tási tevékenység megszervezésének támogatása a</w:t>
      </w:r>
      <w:r w:rsidR="004617C4" w:rsidRPr="004617C4">
        <w:rPr>
          <w:rFonts w:ascii="Calibri" w:eastAsia="Calibri" w:hAnsi="Calibri" w:cs="Times New Roman"/>
          <w:i/>
        </w:rPr>
        <w:t xml:space="preserve"> partnerintézményekkel </w:t>
      </w:r>
      <w:r>
        <w:rPr>
          <w:rFonts w:ascii="Calibri" w:eastAsia="Calibri" w:hAnsi="Calibri" w:cs="Times New Roman"/>
          <w:i/>
        </w:rPr>
        <w:t>megkötött szervezeti megállapodással</w:t>
      </w:r>
    </w:p>
    <w:p w:rsidR="004617C4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 xml:space="preserve">Amennyiben egy vagy több kiválasztott résztvevőnek a mobilitást gátló akadályokkal kell szembesülnie, különleges intézkedéseket kell tenni </w:t>
      </w:r>
      <w:r w:rsidR="00903FF7">
        <w:rPr>
          <w:rFonts w:ascii="Calibri" w:eastAsia="Calibri" w:hAnsi="Calibri" w:cs="Times New Roman"/>
          <w:i/>
        </w:rPr>
        <w:t>a támogatásukr</w:t>
      </w:r>
      <w:bookmarkStart w:id="0" w:name="_GoBack"/>
      <w:bookmarkEnd w:id="0"/>
      <w:r w:rsidR="00903FF7">
        <w:rPr>
          <w:rFonts w:ascii="Calibri" w:eastAsia="Calibri" w:hAnsi="Calibri" w:cs="Times New Roman"/>
          <w:i/>
        </w:rPr>
        <w:t>a</w:t>
      </w:r>
      <w:r w:rsidRPr="004617C4">
        <w:rPr>
          <w:rFonts w:ascii="Calibri" w:eastAsia="Calibri" w:hAnsi="Calibri" w:cs="Times New Roman"/>
          <w:i/>
        </w:rPr>
        <w:t xml:space="preserve">. (pl. speciális tanulási </w:t>
      </w:r>
      <w:r w:rsidR="00903FF7">
        <w:rPr>
          <w:rFonts w:ascii="Calibri" w:eastAsia="Calibri" w:hAnsi="Calibri" w:cs="Times New Roman"/>
          <w:i/>
        </w:rPr>
        <w:t>igények</w:t>
      </w:r>
      <w:r w:rsidRPr="004617C4">
        <w:rPr>
          <w:rFonts w:ascii="Calibri" w:eastAsia="Calibri" w:hAnsi="Calibri" w:cs="Times New Roman"/>
          <w:i/>
        </w:rPr>
        <w:t xml:space="preserve"> esetében, vagy valamilyen testi fogyatékosság esetén.) Ha szükséges, kísérő személyt kell biztosítani, gondoskodva valamennyi gyakorlati teendőről.</w:t>
      </w:r>
    </w:p>
    <w:p w:rsidR="004617C4" w:rsidRPr="00903FF7" w:rsidRDefault="00903FF7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A mobilitásban részt vevő munkatársak számára </w:t>
      </w:r>
      <w:r w:rsidR="004617C4" w:rsidRPr="004617C4">
        <w:rPr>
          <w:rFonts w:ascii="Calibri" w:eastAsia="Calibri" w:hAnsi="Calibri" w:cs="Times New Roman"/>
          <w:i/>
        </w:rPr>
        <w:t>nyelvi (ha szükséges), pedagógiai és interkulturális</w:t>
      </w:r>
      <w:r>
        <w:rPr>
          <w:rFonts w:ascii="Calibri" w:eastAsia="Calibri" w:hAnsi="Calibri" w:cs="Times New Roman"/>
          <w:i/>
        </w:rPr>
        <w:t xml:space="preserve"> </w:t>
      </w:r>
      <w:r w:rsidR="004617C4" w:rsidRPr="00903FF7">
        <w:rPr>
          <w:rFonts w:ascii="Calibri" w:eastAsia="Calibri" w:hAnsi="Calibri" w:cs="Times New Roman"/>
          <w:i/>
        </w:rPr>
        <w:t>felkészítés</w:t>
      </w:r>
      <w:r>
        <w:rPr>
          <w:rFonts w:ascii="Calibri" w:eastAsia="Calibri" w:hAnsi="Calibri" w:cs="Times New Roman"/>
          <w:i/>
        </w:rPr>
        <w:t xml:space="preserve"> szervezése</w:t>
      </w:r>
    </w:p>
    <w:p w:rsidR="004617C4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 xml:space="preserve">A mobilitásban részt vett </w:t>
      </w:r>
      <w:r w:rsidR="008B54ED">
        <w:rPr>
          <w:rFonts w:ascii="Calibri" w:eastAsia="Calibri" w:hAnsi="Calibri" w:cs="Times New Roman"/>
          <w:i/>
        </w:rPr>
        <w:t>munkatársak</w:t>
      </w:r>
      <w:r w:rsidRPr="004617C4">
        <w:rPr>
          <w:rFonts w:ascii="Calibri" w:eastAsia="Calibri" w:hAnsi="Calibri" w:cs="Times New Roman"/>
          <w:i/>
        </w:rPr>
        <w:t xml:space="preserve"> visszailleszkedésének támogatása, valamint az újonnan megszerzett kompetenciák</w:t>
      </w:r>
      <w:r w:rsidR="008B54ED">
        <w:rPr>
          <w:rFonts w:ascii="Calibri" w:eastAsia="Calibri" w:hAnsi="Calibri" w:cs="Times New Roman"/>
          <w:i/>
        </w:rPr>
        <w:t xml:space="preserve"> hasznosítása </w:t>
      </w:r>
      <w:r w:rsidRPr="004617C4">
        <w:rPr>
          <w:rFonts w:ascii="Calibri" w:eastAsia="Calibri" w:hAnsi="Calibri" w:cs="Times New Roman"/>
          <w:i/>
        </w:rPr>
        <w:t>az iskola, a tanárok</w:t>
      </w:r>
      <w:r w:rsidR="008B54ED">
        <w:rPr>
          <w:rFonts w:ascii="Calibri" w:eastAsia="Calibri" w:hAnsi="Calibri" w:cs="Times New Roman"/>
          <w:i/>
        </w:rPr>
        <w:t xml:space="preserve"> és a tanulók javára</w:t>
      </w:r>
    </w:p>
    <w:p w:rsidR="004617C4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>A mobilitás egészének vizsgálata annak érdekében, hogy kiderüljön, elérte-e célját és várt eredményeket.</w:t>
      </w:r>
    </w:p>
    <w:p w:rsidR="008F14BB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>A mobilitási projekt eredményeinek terjesztése a lehető legszélesebb körben.</w:t>
      </w:r>
    </w:p>
    <w:p w:rsidR="0054727F" w:rsidRPr="000920F9" w:rsidRDefault="008F14BB" w:rsidP="000920F9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hu-HU"/>
        </w:rPr>
      </w:pPr>
      <w:r w:rsidRPr="000243B3">
        <w:rPr>
          <w:rFonts w:ascii="Arial" w:hAnsi="Arial" w:cs="Arial"/>
          <w:b/>
          <w:sz w:val="20"/>
          <w:lang w:val="hu-HU"/>
        </w:rPr>
        <w:t>A küldő és fogadó intézmény kötelezettségei</w:t>
      </w:r>
    </w:p>
    <w:p w:rsidR="000243B3" w:rsidRPr="000243B3" w:rsidRDefault="000243B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0243B3">
        <w:rPr>
          <w:rFonts w:ascii="Calibri" w:eastAsia="Calibri" w:hAnsi="Calibri" w:cs="Times New Roman"/>
          <w:i/>
        </w:rPr>
        <w:t xml:space="preserve">Minden résztvevő </w:t>
      </w:r>
      <w:r>
        <w:rPr>
          <w:rFonts w:ascii="Calibri" w:eastAsia="Calibri" w:hAnsi="Calibri" w:cs="Times New Roman"/>
          <w:i/>
        </w:rPr>
        <w:t xml:space="preserve">számára </w:t>
      </w:r>
      <w:r w:rsidRPr="000243B3">
        <w:rPr>
          <w:rFonts w:ascii="Calibri" w:eastAsia="Calibri" w:hAnsi="Calibri" w:cs="Times New Roman"/>
          <w:i/>
        </w:rPr>
        <w:t>személyre szabott ta</w:t>
      </w:r>
      <w:r>
        <w:rPr>
          <w:rFonts w:ascii="Calibri" w:eastAsia="Calibri" w:hAnsi="Calibri" w:cs="Times New Roman"/>
          <w:i/>
        </w:rPr>
        <w:t>nulási vagy tanítási program összeállítása</w:t>
      </w:r>
    </w:p>
    <w:p w:rsidR="000243B3" w:rsidRPr="000243B3" w:rsidRDefault="000243B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0243B3">
        <w:rPr>
          <w:rFonts w:ascii="Calibri" w:eastAsia="Calibri" w:hAnsi="Calibri" w:cs="Times New Roman"/>
          <w:i/>
        </w:rPr>
        <w:t xml:space="preserve">A mobilitási időszak </w:t>
      </w:r>
      <w:r w:rsidR="00F31BAC">
        <w:rPr>
          <w:rFonts w:ascii="Calibri" w:eastAsia="Calibri" w:hAnsi="Calibri" w:cs="Times New Roman"/>
          <w:i/>
        </w:rPr>
        <w:t>várt</w:t>
      </w:r>
      <w:r w:rsidRPr="000243B3">
        <w:rPr>
          <w:rFonts w:ascii="Calibri" w:eastAsia="Calibri" w:hAnsi="Calibri" w:cs="Times New Roman"/>
          <w:i/>
        </w:rPr>
        <w:t xml:space="preserve"> eredményeinek meghatározása, beleértve a </w:t>
      </w:r>
      <w:r w:rsidR="00F31BAC">
        <w:rPr>
          <w:rFonts w:ascii="Calibri" w:eastAsia="Calibri" w:hAnsi="Calibri" w:cs="Times New Roman"/>
          <w:i/>
        </w:rPr>
        <w:t xml:space="preserve">részt vevő </w:t>
      </w:r>
      <w:r w:rsidRPr="000243B3">
        <w:rPr>
          <w:rFonts w:ascii="Calibri" w:eastAsia="Calibri" w:hAnsi="Calibri" w:cs="Times New Roman"/>
          <w:i/>
        </w:rPr>
        <w:t>szervezet</w:t>
      </w:r>
      <w:r w:rsidR="00F31BAC">
        <w:rPr>
          <w:rFonts w:ascii="Calibri" w:eastAsia="Calibri" w:hAnsi="Calibri" w:cs="Times New Roman"/>
          <w:i/>
        </w:rPr>
        <w:t>ekre vonatkozó hatásokat</w:t>
      </w:r>
      <w:r w:rsidR="00482BAD">
        <w:rPr>
          <w:rFonts w:ascii="Calibri" w:eastAsia="Calibri" w:hAnsi="Calibri" w:cs="Times New Roman"/>
          <w:i/>
        </w:rPr>
        <w:t>,</w:t>
      </w:r>
      <w:r w:rsidRPr="000243B3">
        <w:rPr>
          <w:rFonts w:ascii="Calibri" w:eastAsia="Calibri" w:hAnsi="Calibri" w:cs="Times New Roman"/>
          <w:i/>
        </w:rPr>
        <w:t xml:space="preserve"> </w:t>
      </w:r>
      <w:r w:rsidR="00F31BAC">
        <w:rPr>
          <w:rFonts w:ascii="Calibri" w:eastAsia="Calibri" w:hAnsi="Calibri" w:cs="Times New Roman"/>
          <w:i/>
        </w:rPr>
        <w:t xml:space="preserve">valamint </w:t>
      </w:r>
      <w:r w:rsidRPr="000243B3">
        <w:rPr>
          <w:rFonts w:ascii="Calibri" w:eastAsia="Calibri" w:hAnsi="Calibri" w:cs="Times New Roman"/>
          <w:i/>
        </w:rPr>
        <w:t>a résztvevők</w:t>
      </w:r>
      <w:r w:rsidR="00F31BAC">
        <w:rPr>
          <w:rFonts w:ascii="Calibri" w:eastAsia="Calibri" w:hAnsi="Calibri" w:cs="Times New Roman"/>
          <w:i/>
        </w:rPr>
        <w:t>nek a kompetenciák terén elért e</w:t>
      </w:r>
      <w:r w:rsidRPr="000243B3">
        <w:rPr>
          <w:rFonts w:ascii="Calibri" w:eastAsia="Calibri" w:hAnsi="Calibri" w:cs="Times New Roman"/>
          <w:i/>
        </w:rPr>
        <w:t xml:space="preserve">gyéni tanulási eredményeit </w:t>
      </w:r>
      <w:r w:rsidR="00F31BAC">
        <w:rPr>
          <w:rFonts w:ascii="Calibri" w:eastAsia="Calibri" w:hAnsi="Calibri" w:cs="Times New Roman"/>
          <w:i/>
        </w:rPr>
        <w:t>is</w:t>
      </w:r>
    </w:p>
    <w:p w:rsidR="000243B3" w:rsidRPr="000243B3" w:rsidRDefault="00A040A8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Képzési megállapodás megkötése </w:t>
      </w:r>
      <w:r w:rsidR="000243B3" w:rsidRPr="000243B3">
        <w:rPr>
          <w:rFonts w:ascii="Calibri" w:eastAsia="Calibri" w:hAnsi="Calibri" w:cs="Times New Roman"/>
          <w:i/>
        </w:rPr>
        <w:t>a résztvevőkkel</w:t>
      </w:r>
      <w:r>
        <w:rPr>
          <w:rFonts w:ascii="Calibri" w:eastAsia="Calibri" w:hAnsi="Calibri" w:cs="Times New Roman"/>
          <w:i/>
        </w:rPr>
        <w:t xml:space="preserve"> annak érdekében</w:t>
      </w:r>
      <w:r w:rsidR="000243B3" w:rsidRPr="000243B3">
        <w:rPr>
          <w:rFonts w:ascii="Calibri" w:eastAsia="Calibri" w:hAnsi="Calibri" w:cs="Times New Roman"/>
          <w:i/>
        </w:rPr>
        <w:t xml:space="preserve">, a tervezett program és a tanulási eredmények </w:t>
      </w:r>
      <w:r w:rsidR="00F55278">
        <w:rPr>
          <w:rFonts w:ascii="Calibri" w:eastAsia="Calibri" w:hAnsi="Calibri" w:cs="Times New Roman"/>
          <w:i/>
        </w:rPr>
        <w:t xml:space="preserve">átláthatóak legyenek </w:t>
      </w:r>
      <w:r w:rsidR="000243B3" w:rsidRPr="000243B3">
        <w:rPr>
          <w:rFonts w:ascii="Calibri" w:eastAsia="Calibri" w:hAnsi="Calibri" w:cs="Times New Roman"/>
          <w:i/>
        </w:rPr>
        <w:t xml:space="preserve">valamennyi </w:t>
      </w:r>
      <w:r w:rsidR="00F55278">
        <w:rPr>
          <w:rFonts w:ascii="Calibri" w:eastAsia="Calibri" w:hAnsi="Calibri" w:cs="Times New Roman"/>
          <w:i/>
        </w:rPr>
        <w:t>érintet</w:t>
      </w:r>
      <w:r w:rsidR="00D53719">
        <w:rPr>
          <w:rFonts w:ascii="Calibri" w:eastAsia="Calibri" w:hAnsi="Calibri" w:cs="Times New Roman"/>
          <w:i/>
        </w:rPr>
        <w:t>t</w:t>
      </w:r>
      <w:r w:rsidR="00833965">
        <w:rPr>
          <w:rFonts w:ascii="Calibri" w:eastAsia="Calibri" w:hAnsi="Calibri" w:cs="Times New Roman"/>
          <w:i/>
        </w:rPr>
        <w:t xml:space="preserve"> számára</w:t>
      </w:r>
    </w:p>
    <w:p w:rsidR="000243B3" w:rsidRPr="000243B3" w:rsidRDefault="000243B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0243B3">
        <w:rPr>
          <w:rFonts w:ascii="Calibri" w:eastAsia="Calibri" w:hAnsi="Calibri" w:cs="Times New Roman"/>
          <w:i/>
        </w:rPr>
        <w:t xml:space="preserve">A megszerzett kompetenciák érvényesítésének és elismerésének biztosítása. </w:t>
      </w:r>
      <w:r w:rsidR="00D53719">
        <w:rPr>
          <w:rFonts w:ascii="Calibri" w:eastAsia="Calibri" w:hAnsi="Calibri" w:cs="Times New Roman"/>
          <w:i/>
        </w:rPr>
        <w:t xml:space="preserve">Az előzetesen nem tervezett, de a mobilitás révén elért tanulási eredmények elismerése. </w:t>
      </w:r>
      <w:r w:rsidRPr="000243B3">
        <w:rPr>
          <w:rFonts w:ascii="Calibri" w:eastAsia="Calibri" w:hAnsi="Calibri" w:cs="Times New Roman"/>
          <w:i/>
        </w:rPr>
        <w:t xml:space="preserve">Europass </w:t>
      </w:r>
      <w:r w:rsidR="00D53719">
        <w:rPr>
          <w:rFonts w:ascii="Calibri" w:eastAsia="Calibri" w:hAnsi="Calibri" w:cs="Times New Roman"/>
          <w:i/>
        </w:rPr>
        <w:t xml:space="preserve">dokumentumok </w:t>
      </w:r>
      <w:r w:rsidRPr="000243B3">
        <w:rPr>
          <w:rFonts w:ascii="Calibri" w:eastAsia="Calibri" w:hAnsi="Calibri" w:cs="Times New Roman"/>
          <w:i/>
        </w:rPr>
        <w:t>használata a tanulási eredmények elismerésére.</w:t>
      </w:r>
    </w:p>
    <w:p w:rsidR="000243B3" w:rsidRPr="000243B3" w:rsidRDefault="000243B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0243B3">
        <w:rPr>
          <w:rFonts w:ascii="Calibri" w:eastAsia="Calibri" w:hAnsi="Calibri" w:cs="Times New Roman"/>
          <w:i/>
        </w:rPr>
        <w:t>Bármilyen szükséges információ és támogatás biztosítása a résztvevőknek.</w:t>
      </w:r>
    </w:p>
    <w:p w:rsidR="000243B3" w:rsidRPr="00B66B15" w:rsidRDefault="000243B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B66B15">
        <w:rPr>
          <w:rFonts w:ascii="Calibri" w:eastAsia="Calibri" w:hAnsi="Calibri" w:cs="Times New Roman"/>
          <w:i/>
        </w:rPr>
        <w:t>Megfelelő kommunikációs csatornák kiépítése a mobilitási időszak alatt, és annak</w:t>
      </w:r>
      <w:r w:rsidR="00B66B15" w:rsidRPr="00B66B15">
        <w:rPr>
          <w:rFonts w:ascii="Calibri" w:eastAsia="Calibri" w:hAnsi="Calibri" w:cs="Times New Roman"/>
          <w:i/>
        </w:rPr>
        <w:t xml:space="preserve"> </w:t>
      </w:r>
      <w:r w:rsidRPr="00B66B15">
        <w:rPr>
          <w:rFonts w:ascii="Calibri" w:eastAsia="Calibri" w:hAnsi="Calibri" w:cs="Times New Roman"/>
          <w:i/>
        </w:rPr>
        <w:t xml:space="preserve">biztosítása, hogy </w:t>
      </w:r>
      <w:r w:rsidR="00B66B15">
        <w:rPr>
          <w:rFonts w:ascii="Calibri" w:eastAsia="Calibri" w:hAnsi="Calibri" w:cs="Times New Roman"/>
          <w:i/>
        </w:rPr>
        <w:t>ezeket</w:t>
      </w:r>
      <w:r w:rsidRPr="00B66B15">
        <w:rPr>
          <w:rFonts w:ascii="Calibri" w:eastAsia="Calibri" w:hAnsi="Calibri" w:cs="Times New Roman"/>
          <w:i/>
        </w:rPr>
        <w:t xml:space="preserve"> a részt vevő szervezetek</w:t>
      </w:r>
      <w:r w:rsidR="00B66B15">
        <w:rPr>
          <w:rFonts w:ascii="Calibri" w:eastAsia="Calibri" w:hAnsi="Calibri" w:cs="Times New Roman"/>
          <w:i/>
        </w:rPr>
        <w:t xml:space="preserve"> </w:t>
      </w:r>
      <w:r w:rsidRPr="00B66B15">
        <w:rPr>
          <w:rFonts w:ascii="Calibri" w:eastAsia="Calibri" w:hAnsi="Calibri" w:cs="Times New Roman"/>
          <w:i/>
        </w:rPr>
        <w:t>és a résztvevők</w:t>
      </w:r>
      <w:r w:rsidR="00B66B15">
        <w:rPr>
          <w:rFonts w:ascii="Calibri" w:eastAsia="Calibri" w:hAnsi="Calibri" w:cs="Times New Roman"/>
          <w:i/>
        </w:rPr>
        <w:t xml:space="preserve"> is ismerik</w:t>
      </w:r>
    </w:p>
    <w:p w:rsidR="000920F9" w:rsidRDefault="00D96B8A" w:rsidP="000920F9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 mobilitások folyamatos monitorozása és értékelése, s adott esetben a szükséges beavatkozások megtétele</w:t>
      </w:r>
    </w:p>
    <w:p w:rsidR="008F14BB" w:rsidRPr="000920F9" w:rsidRDefault="000920F9" w:rsidP="000920F9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br w:type="page"/>
      </w:r>
    </w:p>
    <w:p w:rsidR="008F14BB" w:rsidRPr="000920F9" w:rsidRDefault="008F14BB" w:rsidP="000920F9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hu-HU"/>
        </w:rPr>
      </w:pPr>
      <w:r w:rsidRPr="00BC59EF">
        <w:rPr>
          <w:rFonts w:ascii="Arial" w:hAnsi="Arial" w:cs="Arial"/>
          <w:b/>
          <w:sz w:val="20"/>
          <w:lang w:val="hu-HU"/>
        </w:rPr>
        <w:lastRenderedPageBreak/>
        <w:t>A fogadó szervezet kötelezettségei</w:t>
      </w:r>
    </w:p>
    <w:p w:rsidR="008F14BB" w:rsidRPr="00BC59EF" w:rsidRDefault="008F14BB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BC59EF">
        <w:rPr>
          <w:rFonts w:ascii="Calibri" w:eastAsia="Calibri" w:hAnsi="Calibri" w:cs="Times New Roman"/>
          <w:i/>
        </w:rPr>
        <w:t xml:space="preserve">A </w:t>
      </w:r>
      <w:r w:rsidR="00016824">
        <w:rPr>
          <w:rFonts w:ascii="Calibri" w:eastAsia="Calibri" w:hAnsi="Calibri" w:cs="Times New Roman"/>
          <w:i/>
        </w:rPr>
        <w:t xml:space="preserve">résztvevők támogatása abban, hogy megértsék a </w:t>
      </w:r>
      <w:r w:rsidRPr="00BC59EF">
        <w:rPr>
          <w:rFonts w:ascii="Calibri" w:eastAsia="Calibri" w:hAnsi="Calibri" w:cs="Times New Roman"/>
          <w:i/>
        </w:rPr>
        <w:t xml:space="preserve">fogadó ország </w:t>
      </w:r>
      <w:proofErr w:type="gramStart"/>
      <w:r w:rsidRPr="00BC59EF">
        <w:rPr>
          <w:rFonts w:ascii="Calibri" w:eastAsia="Calibri" w:hAnsi="Calibri" w:cs="Times New Roman"/>
          <w:i/>
        </w:rPr>
        <w:t>mentalitásá</w:t>
      </w:r>
      <w:r w:rsidR="00016824">
        <w:rPr>
          <w:rFonts w:ascii="Calibri" w:eastAsia="Calibri" w:hAnsi="Calibri" w:cs="Times New Roman"/>
          <w:i/>
        </w:rPr>
        <w:t>t</w:t>
      </w:r>
      <w:proofErr w:type="gramEnd"/>
      <w:r w:rsidR="00016824">
        <w:rPr>
          <w:rFonts w:ascii="Calibri" w:eastAsia="Calibri" w:hAnsi="Calibri" w:cs="Times New Roman"/>
          <w:i/>
        </w:rPr>
        <w:t xml:space="preserve"> </w:t>
      </w:r>
      <w:r w:rsidRPr="00BC59EF">
        <w:rPr>
          <w:rFonts w:ascii="Calibri" w:eastAsia="Calibri" w:hAnsi="Calibri" w:cs="Times New Roman"/>
          <w:i/>
        </w:rPr>
        <w:t>és</w:t>
      </w:r>
      <w:r w:rsidR="00016824">
        <w:rPr>
          <w:rFonts w:ascii="Calibri" w:eastAsia="Calibri" w:hAnsi="Calibri" w:cs="Times New Roman"/>
          <w:i/>
        </w:rPr>
        <w:t xml:space="preserve"> </w:t>
      </w:r>
      <w:r w:rsidRPr="00BC59EF">
        <w:rPr>
          <w:rFonts w:ascii="Calibri" w:eastAsia="Calibri" w:hAnsi="Calibri" w:cs="Times New Roman"/>
          <w:i/>
        </w:rPr>
        <w:t>kultúrájá</w:t>
      </w:r>
      <w:r w:rsidR="00016824">
        <w:rPr>
          <w:rFonts w:ascii="Calibri" w:eastAsia="Calibri" w:hAnsi="Calibri" w:cs="Times New Roman"/>
          <w:i/>
        </w:rPr>
        <w:t>t</w:t>
      </w:r>
    </w:p>
    <w:p w:rsidR="008F14BB" w:rsidRDefault="000243CB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Olyan f</w:t>
      </w:r>
      <w:r w:rsidR="008F14BB" w:rsidRPr="000243CB">
        <w:rPr>
          <w:rFonts w:ascii="Calibri" w:eastAsia="Calibri" w:hAnsi="Calibri" w:cs="Times New Roman"/>
          <w:i/>
        </w:rPr>
        <w:t xml:space="preserve">eladatok és </w:t>
      </w:r>
      <w:r>
        <w:rPr>
          <w:rFonts w:ascii="Calibri" w:eastAsia="Calibri" w:hAnsi="Calibri" w:cs="Times New Roman"/>
          <w:i/>
        </w:rPr>
        <w:t xml:space="preserve">felelősségi körök biztosítása a résztvevők számára, melyek megfelelnek a kompetenciáiknak, és összhangban állnak a képzési megállapodásban meghatározott céljaikkal. Biztosítani kell azt is, hogy ehhez a szakmai támogatás és a </w:t>
      </w:r>
      <w:r w:rsidR="008F14BB" w:rsidRPr="000243CB">
        <w:rPr>
          <w:rFonts w:ascii="Calibri" w:eastAsia="Calibri" w:hAnsi="Calibri" w:cs="Times New Roman"/>
          <w:i/>
        </w:rPr>
        <w:t xml:space="preserve">megfelelő eszközök </w:t>
      </w:r>
      <w:r>
        <w:rPr>
          <w:rFonts w:ascii="Calibri" w:eastAsia="Calibri" w:hAnsi="Calibri" w:cs="Times New Roman"/>
          <w:i/>
        </w:rPr>
        <w:t>is rendelkezésre álljanak</w:t>
      </w:r>
      <w:r w:rsidR="00EF435F">
        <w:rPr>
          <w:rFonts w:ascii="Calibri" w:eastAsia="Calibri" w:hAnsi="Calibri" w:cs="Times New Roman"/>
          <w:i/>
        </w:rPr>
        <w:t>.</w:t>
      </w:r>
    </w:p>
    <w:p w:rsidR="00EF435F" w:rsidRPr="000243CB" w:rsidRDefault="00EF435F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Mentor, vagy más támogató munkatárs kinevezése, aki figyelemmel követi, és szükség esetén segíti a tanulási folyamatot</w:t>
      </w:r>
    </w:p>
    <w:p w:rsidR="008F14BB" w:rsidRPr="00BC59EF" w:rsidRDefault="001C309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Amennyiben igénylik, g</w:t>
      </w:r>
      <w:r w:rsidR="008F14BB" w:rsidRPr="00BC59EF">
        <w:rPr>
          <w:rFonts w:ascii="Calibri" w:eastAsia="Calibri" w:hAnsi="Calibri" w:cs="Times New Roman"/>
          <w:i/>
        </w:rPr>
        <w:t>yakorlati</w:t>
      </w:r>
      <w:r>
        <w:rPr>
          <w:rFonts w:ascii="Calibri" w:eastAsia="Calibri" w:hAnsi="Calibri" w:cs="Times New Roman"/>
          <w:i/>
        </w:rPr>
        <w:t xml:space="preserve"> </w:t>
      </w:r>
      <w:r w:rsidR="008F14BB" w:rsidRPr="00BC59EF">
        <w:rPr>
          <w:rFonts w:ascii="Calibri" w:eastAsia="Calibri" w:hAnsi="Calibri" w:cs="Times New Roman"/>
          <w:i/>
        </w:rPr>
        <w:t>támogatás</w:t>
      </w:r>
      <w:r>
        <w:rPr>
          <w:rFonts w:ascii="Calibri" w:eastAsia="Calibri" w:hAnsi="Calibri" w:cs="Times New Roman"/>
          <w:i/>
        </w:rPr>
        <w:t xml:space="preserve">t is kell </w:t>
      </w:r>
      <w:r w:rsidR="008F14BB" w:rsidRPr="00BC59EF">
        <w:rPr>
          <w:rFonts w:ascii="Calibri" w:eastAsia="Calibri" w:hAnsi="Calibri" w:cs="Times New Roman"/>
          <w:i/>
        </w:rPr>
        <w:t>biztosít</w:t>
      </w:r>
      <w:r>
        <w:rPr>
          <w:rFonts w:ascii="Calibri" w:eastAsia="Calibri" w:hAnsi="Calibri" w:cs="Times New Roman"/>
          <w:i/>
        </w:rPr>
        <w:t xml:space="preserve">ani </w:t>
      </w:r>
      <w:r w:rsidR="00271AAB">
        <w:rPr>
          <w:rFonts w:ascii="Calibri" w:eastAsia="Calibri" w:hAnsi="Calibri" w:cs="Times New Roman"/>
          <w:i/>
        </w:rPr>
        <w:t>a résztvevőknek könnyen elérhető kapcsolattartó révén</w:t>
      </w:r>
    </w:p>
    <w:p w:rsidR="008F14BB" w:rsidRPr="000920F9" w:rsidRDefault="003C68D7" w:rsidP="000920F9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Ha </w:t>
      </w:r>
      <w:r w:rsidR="008F14BB" w:rsidRPr="00BC59EF">
        <w:rPr>
          <w:rFonts w:ascii="Calibri" w:eastAsia="Calibri" w:hAnsi="Calibri" w:cs="Times New Roman"/>
          <w:i/>
        </w:rPr>
        <w:t xml:space="preserve">szükséges, segítségnyújtás a küldő intézménynek és a résztvevőnek a fogadó országnak megfelelő biztosítási </w:t>
      </w:r>
      <w:r>
        <w:rPr>
          <w:rFonts w:ascii="Calibri" w:eastAsia="Calibri" w:hAnsi="Calibri" w:cs="Times New Roman"/>
          <w:i/>
        </w:rPr>
        <w:t>fedezet megállapításához</w:t>
      </w:r>
    </w:p>
    <w:p w:rsidR="008F14BB" w:rsidRPr="000920F9" w:rsidRDefault="008F14BB" w:rsidP="000920F9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hu-HU"/>
        </w:rPr>
      </w:pPr>
      <w:r w:rsidRPr="00BD4F48">
        <w:rPr>
          <w:rFonts w:ascii="Arial" w:hAnsi="Arial" w:cs="Arial"/>
          <w:b/>
          <w:sz w:val="20"/>
          <w:lang w:val="hu-HU"/>
        </w:rPr>
        <w:t>Résztvevő kötelezettségei</w:t>
      </w:r>
    </w:p>
    <w:p w:rsidR="008F14BB" w:rsidRPr="00094925" w:rsidRDefault="00981B92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Képzési megállapodás</w:t>
      </w:r>
      <w:r w:rsidR="008F14BB" w:rsidRPr="00094925">
        <w:rPr>
          <w:rFonts w:ascii="Calibri" w:eastAsia="Calibri" w:hAnsi="Calibri" w:cs="Times New Roman"/>
          <w:i/>
        </w:rPr>
        <w:t xml:space="preserve"> megkötése a küldő és fogadó intézménnyel</w:t>
      </w:r>
      <w:r>
        <w:rPr>
          <w:rFonts w:ascii="Calibri" w:eastAsia="Calibri" w:hAnsi="Calibri" w:cs="Times New Roman"/>
          <w:i/>
        </w:rPr>
        <w:t xml:space="preserve"> annak érdekében</w:t>
      </w:r>
      <w:r w:rsidR="008F14BB" w:rsidRPr="00094925">
        <w:rPr>
          <w:rFonts w:ascii="Calibri" w:eastAsia="Calibri" w:hAnsi="Calibri" w:cs="Times New Roman"/>
          <w:i/>
        </w:rPr>
        <w:t>,</w:t>
      </w:r>
      <w:r w:rsidR="000664E3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>hogy a mobilitástól várt eredmények minden érintett számára világosak legyenek</w:t>
      </w:r>
      <w:r w:rsidR="008F14BB" w:rsidRPr="00094925">
        <w:rPr>
          <w:rFonts w:ascii="Calibri" w:eastAsia="Calibri" w:hAnsi="Calibri" w:cs="Times New Roman"/>
          <w:i/>
        </w:rPr>
        <w:t>.</w:t>
      </w:r>
    </w:p>
    <w:p w:rsidR="008F14BB" w:rsidRPr="00094925" w:rsidRDefault="002A6E7D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 mobilitással összefüggésben meghatározott valamennyi intézkedést végre kell hajtania, és mindent meg kell tennie annak érdekében, hogy a mobilitás sikeres legyen</w:t>
      </w:r>
    </w:p>
    <w:p w:rsidR="008F14BB" w:rsidRPr="00094925" w:rsidRDefault="008F14BB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094925">
        <w:rPr>
          <w:rFonts w:ascii="Calibri" w:eastAsia="Calibri" w:hAnsi="Calibri" w:cs="Times New Roman"/>
          <w:i/>
        </w:rPr>
        <w:t>A fogadó inté</w:t>
      </w:r>
      <w:r w:rsidR="002A6E7D">
        <w:rPr>
          <w:rFonts w:ascii="Calibri" w:eastAsia="Calibri" w:hAnsi="Calibri" w:cs="Times New Roman"/>
          <w:i/>
        </w:rPr>
        <w:t xml:space="preserve">zmény </w:t>
      </w:r>
      <w:r w:rsidR="0031417E">
        <w:rPr>
          <w:rFonts w:ascii="Calibri" w:eastAsia="Calibri" w:hAnsi="Calibri" w:cs="Times New Roman"/>
          <w:i/>
        </w:rPr>
        <w:t>szabályzatainak</w:t>
      </w:r>
      <w:r w:rsidR="002A6E7D">
        <w:rPr>
          <w:rFonts w:ascii="Calibri" w:eastAsia="Calibri" w:hAnsi="Calibri" w:cs="Times New Roman"/>
          <w:i/>
        </w:rPr>
        <w:t xml:space="preserve"> és előírásainak, </w:t>
      </w:r>
      <w:r w:rsidR="0031417E">
        <w:rPr>
          <w:rFonts w:ascii="Calibri" w:eastAsia="Calibri" w:hAnsi="Calibri" w:cs="Times New Roman"/>
          <w:i/>
        </w:rPr>
        <w:t xml:space="preserve">rendes </w:t>
      </w:r>
      <w:r w:rsidRPr="00094925">
        <w:rPr>
          <w:rFonts w:ascii="Calibri" w:eastAsia="Calibri" w:hAnsi="Calibri" w:cs="Times New Roman"/>
          <w:i/>
        </w:rPr>
        <w:t>munkaid</w:t>
      </w:r>
      <w:r w:rsidR="002A6E7D">
        <w:rPr>
          <w:rFonts w:ascii="Calibri" w:eastAsia="Calibri" w:hAnsi="Calibri" w:cs="Times New Roman"/>
          <w:i/>
        </w:rPr>
        <w:t>ejének</w:t>
      </w:r>
      <w:r w:rsidR="0031417E" w:rsidRPr="00094925">
        <w:rPr>
          <w:rFonts w:ascii="Calibri" w:eastAsia="Calibri" w:hAnsi="Calibri" w:cs="Times New Roman"/>
          <w:i/>
        </w:rPr>
        <w:t>, magatartási</w:t>
      </w:r>
      <w:r w:rsidRPr="00094925">
        <w:rPr>
          <w:rFonts w:ascii="Calibri" w:eastAsia="Calibri" w:hAnsi="Calibri" w:cs="Times New Roman"/>
          <w:i/>
        </w:rPr>
        <w:t xml:space="preserve"> kódex</w:t>
      </w:r>
      <w:r w:rsidR="0031417E">
        <w:rPr>
          <w:rFonts w:ascii="Calibri" w:eastAsia="Calibri" w:hAnsi="Calibri" w:cs="Times New Roman"/>
          <w:i/>
        </w:rPr>
        <w:t>ének</w:t>
      </w:r>
      <w:r w:rsidRPr="00094925">
        <w:rPr>
          <w:rFonts w:ascii="Calibri" w:eastAsia="Calibri" w:hAnsi="Calibri" w:cs="Times New Roman"/>
          <w:i/>
        </w:rPr>
        <w:t xml:space="preserve"> és tit</w:t>
      </w:r>
      <w:r w:rsidR="0031417E">
        <w:rPr>
          <w:rFonts w:ascii="Calibri" w:eastAsia="Calibri" w:hAnsi="Calibri" w:cs="Times New Roman"/>
          <w:i/>
        </w:rPr>
        <w:t>oktartási szabályaina</w:t>
      </w:r>
      <w:r w:rsidRPr="00094925">
        <w:rPr>
          <w:rFonts w:ascii="Calibri" w:eastAsia="Calibri" w:hAnsi="Calibri" w:cs="Times New Roman"/>
          <w:i/>
        </w:rPr>
        <w:t>k betartása.</w:t>
      </w:r>
    </w:p>
    <w:p w:rsidR="008F14BB" w:rsidRPr="00094925" w:rsidRDefault="007D02B8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A fogadó-, és a küldő intézmény értesítése a mobilitást érintő valamennyi problémáról és változásról </w:t>
      </w:r>
    </w:p>
    <w:p w:rsidR="008F14BB" w:rsidRPr="000920F9" w:rsidRDefault="001C5F54" w:rsidP="000920F9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</w:t>
      </w:r>
      <w:r w:rsidR="002E2F94">
        <w:rPr>
          <w:rFonts w:ascii="Calibri" w:eastAsia="Calibri" w:hAnsi="Calibri" w:cs="Times New Roman"/>
          <w:i/>
        </w:rPr>
        <w:t xml:space="preserve"> </w:t>
      </w:r>
      <w:r w:rsidR="00DB6084">
        <w:rPr>
          <w:rFonts w:ascii="Calibri" w:eastAsia="Calibri" w:hAnsi="Calibri" w:cs="Times New Roman"/>
          <w:i/>
        </w:rPr>
        <w:t xml:space="preserve">beszámoló elkészítése </w:t>
      </w:r>
      <w:r>
        <w:rPr>
          <w:rFonts w:ascii="Calibri" w:eastAsia="Calibri" w:hAnsi="Calibri" w:cs="Times New Roman"/>
          <w:i/>
        </w:rPr>
        <w:t xml:space="preserve">a mobilitás után, </w:t>
      </w:r>
      <w:r w:rsidR="008F14BB" w:rsidRPr="00094925">
        <w:rPr>
          <w:rFonts w:ascii="Calibri" w:eastAsia="Calibri" w:hAnsi="Calibri" w:cs="Times New Roman"/>
          <w:i/>
        </w:rPr>
        <w:t xml:space="preserve">a </w:t>
      </w:r>
      <w:r w:rsidR="00DB6084">
        <w:rPr>
          <w:rFonts w:ascii="Calibri" w:eastAsia="Calibri" w:hAnsi="Calibri" w:cs="Times New Roman"/>
          <w:i/>
        </w:rPr>
        <w:t>meghatározott formátumban, csatolva a költségekre vonatkozó igazolásokat is</w:t>
      </w:r>
    </w:p>
    <w:p w:rsidR="005515F9" w:rsidRDefault="005515F9" w:rsidP="0009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t>Aláírások</w:t>
      </w:r>
    </w:p>
    <w:p w:rsidR="005515F9" w:rsidRDefault="005515F9" w:rsidP="0009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rPr>
          <w:rFonts w:ascii="Calibri" w:hAnsi="Calibri" w:cs="Calibri"/>
          <w:color w:val="000000"/>
        </w:rPr>
        <w:t>Küldő szervezet, Név, Dátum</w:t>
      </w:r>
    </w:p>
    <w:p w:rsidR="005515F9" w:rsidRDefault="005515F9" w:rsidP="0009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rPr>
          <w:rFonts w:ascii="Calibri" w:hAnsi="Calibri" w:cs="Calibri"/>
          <w:color w:val="000000"/>
        </w:rPr>
        <w:t>Fogadó szervezet, Név, Dátum</w:t>
      </w:r>
    </w:p>
    <w:p w:rsidR="005515F9" w:rsidRDefault="005515F9" w:rsidP="0009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rPr>
          <w:rFonts w:ascii="Calibri" w:hAnsi="Calibri" w:cs="Calibri"/>
          <w:color w:val="000000"/>
        </w:rPr>
        <w:t>Résztvevő, Név, Dátum</w:t>
      </w:r>
      <w:r>
        <w:t xml:space="preserve"> </w:t>
      </w:r>
    </w:p>
    <w:p w:rsidR="008F14BB" w:rsidRDefault="008F14BB" w:rsidP="008F14B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sectPr w:rsidR="008F14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BB" w:rsidRDefault="008F14BB" w:rsidP="008F14BB">
      <w:r>
        <w:separator/>
      </w:r>
    </w:p>
  </w:endnote>
  <w:endnote w:type="continuationSeparator" w:id="0">
    <w:p w:rsidR="008F14BB" w:rsidRDefault="008F14BB" w:rsidP="008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BB" w:rsidRDefault="008F14BB" w:rsidP="008F14BB">
      <w:r>
        <w:separator/>
      </w:r>
    </w:p>
  </w:footnote>
  <w:footnote w:type="continuationSeparator" w:id="0">
    <w:p w:rsidR="008F14BB" w:rsidRDefault="008F14BB" w:rsidP="008F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BB" w:rsidRPr="008F14BB" w:rsidRDefault="00F82FAC" w:rsidP="00A77957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Köznevelési mobilitási projektek</w:t>
    </w:r>
    <w:r w:rsidRPr="00F82FAC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- Minőségi előírások</w:t>
    </w:r>
    <w:r w:rsidR="000E6C5E">
      <w:rPr>
        <w:rFonts w:ascii="Arial" w:hAnsi="Arial" w:cs="Arial"/>
        <w:color w:val="000000"/>
        <w:sz w:val="18"/>
        <w:szCs w:val="18"/>
      </w:rPr>
      <w:t xml:space="preserve"> - 201</w:t>
    </w:r>
    <w:r w:rsidR="007F3BE1">
      <w:rPr>
        <w:rFonts w:ascii="Arial" w:hAnsi="Arial" w:cs="Arial"/>
        <w:color w:val="000000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5720"/>
    <w:multiLevelType w:val="hybridMultilevel"/>
    <w:tmpl w:val="77A0B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BB"/>
    <w:rsid w:val="00016824"/>
    <w:rsid w:val="000243B3"/>
    <w:rsid w:val="000243CB"/>
    <w:rsid w:val="000664E3"/>
    <w:rsid w:val="000920F9"/>
    <w:rsid w:val="00094925"/>
    <w:rsid w:val="000A4480"/>
    <w:rsid w:val="000B4867"/>
    <w:rsid w:val="000E6C5E"/>
    <w:rsid w:val="001C3093"/>
    <w:rsid w:val="001C5F54"/>
    <w:rsid w:val="00271AAB"/>
    <w:rsid w:val="002A6E7D"/>
    <w:rsid w:val="002B1201"/>
    <w:rsid w:val="002E2F94"/>
    <w:rsid w:val="0031417E"/>
    <w:rsid w:val="003C68D7"/>
    <w:rsid w:val="004617C4"/>
    <w:rsid w:val="00482BAD"/>
    <w:rsid w:val="0054727F"/>
    <w:rsid w:val="005515F9"/>
    <w:rsid w:val="007B2434"/>
    <w:rsid w:val="007D02B8"/>
    <w:rsid w:val="007F3BE1"/>
    <w:rsid w:val="00833965"/>
    <w:rsid w:val="008B54ED"/>
    <w:rsid w:val="008F14BB"/>
    <w:rsid w:val="00903FF7"/>
    <w:rsid w:val="00964875"/>
    <w:rsid w:val="00981B92"/>
    <w:rsid w:val="00A040A8"/>
    <w:rsid w:val="00A77957"/>
    <w:rsid w:val="00B66B15"/>
    <w:rsid w:val="00BC59EF"/>
    <w:rsid w:val="00BD4F48"/>
    <w:rsid w:val="00CD149E"/>
    <w:rsid w:val="00D53719"/>
    <w:rsid w:val="00D96B8A"/>
    <w:rsid w:val="00DB6084"/>
    <w:rsid w:val="00EF435F"/>
    <w:rsid w:val="00F31BAC"/>
    <w:rsid w:val="00F55278"/>
    <w:rsid w:val="00F82FAC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9D5DF2"/>
  <w15:docId w15:val="{C857C4E8-1F9E-4183-B5DC-9FFF1CAC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24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E152-E857-4987-A0FF-DABA47C2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488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Pribil-Kövesdy Döníz</cp:lastModifiedBy>
  <cp:revision>38</cp:revision>
  <cp:lastPrinted>2017-06-07T06:35:00Z</cp:lastPrinted>
  <dcterms:created xsi:type="dcterms:W3CDTF">2016-06-29T11:00:00Z</dcterms:created>
  <dcterms:modified xsi:type="dcterms:W3CDTF">2019-05-28T11:26:00Z</dcterms:modified>
</cp:coreProperties>
</file>